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3" w:rsidRDefault="005F4B67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48657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487023" w:rsidRDefault="00487023" w:rsidP="0048702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87023" w:rsidRDefault="00487023" w:rsidP="0048702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487023" w:rsidRDefault="00487023" w:rsidP="0048702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87023" w:rsidRDefault="00487023" w:rsidP="0048702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7023" w:rsidRDefault="00487023" w:rsidP="00487023"/>
    <w:p w:rsidR="00487023" w:rsidRDefault="00487023" w:rsidP="0048702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87023" w:rsidRPr="005F4B67" w:rsidRDefault="00487023" w:rsidP="00487023">
      <w:pPr>
        <w:spacing w:line="200" w:lineRule="atLeast"/>
        <w:ind w:right="5139"/>
        <w:rPr>
          <w:b/>
          <w:sz w:val="28"/>
          <w:szCs w:val="28"/>
        </w:rPr>
      </w:pPr>
      <w:r w:rsidRPr="005F4B67">
        <w:rPr>
          <w:b/>
          <w:sz w:val="28"/>
          <w:szCs w:val="28"/>
        </w:rPr>
        <w:t xml:space="preserve">   </w:t>
      </w:r>
      <w:r w:rsidR="005F4B67" w:rsidRPr="005F4B67">
        <w:rPr>
          <w:b/>
          <w:sz w:val="28"/>
          <w:szCs w:val="28"/>
        </w:rPr>
        <w:t>от 10 мая 2017 года №21</w:t>
      </w:r>
    </w:p>
    <w:p w:rsidR="00487023" w:rsidRDefault="00487023" w:rsidP="0048702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87023" w:rsidRDefault="00487023" w:rsidP="00487023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48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Светлодольск муниципального района Сергиевский» на 2016-2018гг.»</w:t>
      </w:r>
    </w:p>
    <w:p w:rsidR="00487023" w:rsidRDefault="00487023" w:rsidP="00487023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87023" w:rsidRDefault="00487023" w:rsidP="0048702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87023" w:rsidRDefault="00487023" w:rsidP="004870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87023">
        <w:rPr>
          <w:sz w:val="28"/>
          <w:szCs w:val="28"/>
        </w:rPr>
        <w:t xml:space="preserve">Федеральным </w:t>
      </w:r>
      <w:r w:rsidRPr="0048702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87023">
        <w:rPr>
          <w:sz w:val="28"/>
          <w:szCs w:val="28"/>
        </w:rPr>
        <w:t xml:space="preserve"> от 06.10.2003 № 131-ФЗ «Об общих принципах</w:t>
      </w:r>
      <w:bookmarkStart w:id="0" w:name="_GoBack"/>
      <w:r w:rsidRPr="00487023">
        <w:rPr>
          <w:sz w:val="28"/>
          <w:szCs w:val="28"/>
        </w:rPr>
        <w:t xml:space="preserve"> </w:t>
      </w:r>
      <w:bookmarkEnd w:id="0"/>
      <w:r w:rsidRPr="00487023">
        <w:rPr>
          <w:sz w:val="28"/>
          <w:szCs w:val="28"/>
        </w:rPr>
        <w:t xml:space="preserve">организации местного самоуправления в Российской Федерации» и </w:t>
      </w:r>
      <w:r w:rsidRPr="0048702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87023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487023" w:rsidRDefault="00487023" w:rsidP="0048702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7023" w:rsidRDefault="00487023" w:rsidP="004870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48 от 31.12.2015 г. «Об утверждении муниципальной программы «Содержание улично-дорожной сети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87023" w:rsidRDefault="00487023" w:rsidP="004870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6B5F15">
        <w:rPr>
          <w:b/>
          <w:sz w:val="28"/>
          <w:szCs w:val="28"/>
        </w:rPr>
        <w:t>1896,77842</w:t>
      </w:r>
      <w:r>
        <w:rPr>
          <w:sz w:val="28"/>
          <w:szCs w:val="28"/>
        </w:rPr>
        <w:t xml:space="preserve"> тыс. рублей (прогноз), в том числе:</w:t>
      </w:r>
    </w:p>
    <w:p w:rsidR="00487023" w:rsidRDefault="00487023" w:rsidP="0048702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B5F15">
        <w:rPr>
          <w:b/>
          <w:sz w:val="28"/>
          <w:szCs w:val="28"/>
        </w:rPr>
        <w:t>1896,77842</w:t>
      </w:r>
      <w:r w:rsidR="006B5F15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709,43389 тыс. рублей;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A6190">
        <w:rPr>
          <w:sz w:val="28"/>
          <w:szCs w:val="28"/>
        </w:rPr>
        <w:t>763,32453</w:t>
      </w:r>
      <w:r>
        <w:rPr>
          <w:sz w:val="28"/>
          <w:szCs w:val="28"/>
        </w:rPr>
        <w:t xml:space="preserve"> тыс. рублей;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424,02000 тыс. рублей.</w:t>
      </w:r>
    </w:p>
    <w:p w:rsidR="00487023" w:rsidRDefault="00487023" w:rsidP="004870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487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693"/>
        <w:gridCol w:w="1843"/>
        <w:gridCol w:w="1701"/>
        <w:gridCol w:w="1486"/>
        <w:gridCol w:w="8"/>
        <w:gridCol w:w="848"/>
      </w:tblGrid>
      <w:tr w:rsidR="00487023" w:rsidTr="00487023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87023" w:rsidTr="00487023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</w:tr>
      <w:tr w:rsidR="00487023" w:rsidTr="00487023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87023" w:rsidTr="00487023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385,54879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142,77500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385,54879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285,55000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285,55000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297,13631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7A6190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452,40453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297,13631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7A6190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452,40453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113,10000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901656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487023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87023" w:rsidTr="00487023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87023" w:rsidTr="00487023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26,74879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25,37000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25,37000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4870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26,74879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25,37000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25,37000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87023" w:rsidTr="00487023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rPr>
                <w:color w:val="000000"/>
                <w:lang w:eastAsia="en-US"/>
              </w:rPr>
            </w:pPr>
          </w:p>
        </w:tc>
      </w:tr>
      <w:tr w:rsidR="00487023" w:rsidTr="00487023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87023" w:rsidTr="00487023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87023" w:rsidTr="00487023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87023" w:rsidTr="00487023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709,43389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0A4479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763,32453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381D0D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424,02000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3" w:rsidRDefault="00487023" w:rsidP="007102C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87023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87023" w:rsidRDefault="00487023" w:rsidP="004870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6B5F15">
        <w:rPr>
          <w:b/>
          <w:sz w:val="28"/>
          <w:szCs w:val="28"/>
        </w:rPr>
        <w:t>1896,77842</w:t>
      </w:r>
      <w:r w:rsidR="006B5F1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487023" w:rsidRDefault="00487023" w:rsidP="0048702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B5F15">
        <w:rPr>
          <w:b/>
          <w:sz w:val="28"/>
          <w:szCs w:val="28"/>
        </w:rPr>
        <w:t>1896,77842</w:t>
      </w:r>
      <w:r w:rsidR="006B5F15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1D0D">
        <w:rPr>
          <w:sz w:val="28"/>
          <w:szCs w:val="28"/>
        </w:rPr>
        <w:t>709,43389</w:t>
      </w:r>
      <w:r>
        <w:rPr>
          <w:sz w:val="28"/>
          <w:szCs w:val="28"/>
        </w:rPr>
        <w:t xml:space="preserve"> тыс. рублей;</w:t>
      </w:r>
    </w:p>
    <w:p w:rsidR="00487023" w:rsidRDefault="00487023" w:rsidP="0048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A4479">
        <w:rPr>
          <w:sz w:val="28"/>
          <w:szCs w:val="28"/>
        </w:rPr>
        <w:t>763,32453</w:t>
      </w:r>
      <w:r>
        <w:rPr>
          <w:sz w:val="28"/>
          <w:szCs w:val="28"/>
        </w:rPr>
        <w:t xml:space="preserve"> тыс. рублей;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81D0D">
        <w:rPr>
          <w:sz w:val="28"/>
          <w:szCs w:val="28"/>
        </w:rPr>
        <w:t>424,02000</w:t>
      </w:r>
      <w:r>
        <w:rPr>
          <w:sz w:val="28"/>
          <w:szCs w:val="28"/>
        </w:rPr>
        <w:t xml:space="preserve"> тыс. рублей.</w:t>
      </w:r>
    </w:p>
    <w:p w:rsidR="00487023" w:rsidRDefault="00487023" w:rsidP="00487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87023" w:rsidRDefault="00487023" w:rsidP="0048702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487023" w:rsidRDefault="00487023" w:rsidP="00381D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381D0D" w:rsidRPr="00381D0D">
        <w:rPr>
          <w:sz w:val="28"/>
          <w:szCs w:val="28"/>
        </w:rPr>
        <w:t>Андрюхин</w:t>
      </w:r>
      <w:proofErr w:type="spellEnd"/>
      <w:r w:rsidR="00381D0D" w:rsidRPr="00381D0D">
        <w:rPr>
          <w:sz w:val="28"/>
          <w:szCs w:val="28"/>
        </w:rPr>
        <w:t xml:space="preserve"> Н</w:t>
      </w:r>
      <w:r w:rsidR="00381D0D">
        <w:rPr>
          <w:sz w:val="28"/>
          <w:szCs w:val="28"/>
        </w:rPr>
        <w:t>.</w:t>
      </w:r>
      <w:r w:rsidR="00381D0D" w:rsidRPr="00381D0D">
        <w:rPr>
          <w:sz w:val="28"/>
          <w:szCs w:val="28"/>
        </w:rPr>
        <w:t>В</w:t>
      </w:r>
      <w:r w:rsidR="00381D0D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023"/>
    <w:rsid w:val="000A4479"/>
    <w:rsid w:val="00381D0D"/>
    <w:rsid w:val="00487023"/>
    <w:rsid w:val="005A4764"/>
    <w:rsid w:val="005F4B67"/>
    <w:rsid w:val="006B5F15"/>
    <w:rsid w:val="007A6190"/>
    <w:rsid w:val="00901656"/>
    <w:rsid w:val="00B86589"/>
    <w:rsid w:val="00DC3BE5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702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702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02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8702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02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8702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870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702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87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0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8702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8702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2017-02-07T11:11:00Z</dcterms:created>
  <dcterms:modified xsi:type="dcterms:W3CDTF">2017-05-05T06:50:00Z</dcterms:modified>
</cp:coreProperties>
</file>